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D0" w:rsidRPr="00B846D0" w:rsidRDefault="00B846D0" w:rsidP="00B846D0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noProof/>
          <w:kern w:val="3"/>
        </w:rPr>
      </w:pPr>
      <w:r w:rsidRPr="00B846D0">
        <w:rPr>
          <w:rFonts w:ascii="Times New Roman" w:hAnsi="Times New Roman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.75pt;height:54.75pt;visibility:visible;mso-wrap-style:square" filled="t">
            <v:imagedata r:id="rId7" o:title=""/>
          </v:shape>
        </w:pict>
      </w:r>
    </w:p>
    <w:p w:rsidR="00B846D0" w:rsidRPr="00B846D0" w:rsidRDefault="00B846D0" w:rsidP="00B846D0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kern w:val="3"/>
          <w:sz w:val="28"/>
          <w:szCs w:val="28"/>
          <w:lang w:eastAsia="ja-JP" w:bidi="fa-IR"/>
        </w:rPr>
      </w:pPr>
    </w:p>
    <w:p w:rsidR="00B846D0" w:rsidRPr="00B846D0" w:rsidRDefault="00B846D0" w:rsidP="00B846D0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kern w:val="3"/>
          <w:sz w:val="28"/>
          <w:szCs w:val="28"/>
          <w:lang w:val="de-DE" w:eastAsia="ja-JP" w:bidi="fa-IR"/>
        </w:rPr>
      </w:pPr>
      <w:r w:rsidRPr="00B846D0">
        <w:rPr>
          <w:rFonts w:ascii="Times New Roman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B846D0" w:rsidRPr="00B846D0" w:rsidRDefault="00B846D0" w:rsidP="00B846D0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kern w:val="3"/>
          <w:sz w:val="28"/>
          <w:szCs w:val="28"/>
          <w:lang w:val="de-DE" w:eastAsia="ja-JP" w:bidi="fa-IR"/>
        </w:rPr>
      </w:pPr>
      <w:r w:rsidRPr="00B846D0">
        <w:rPr>
          <w:rFonts w:ascii="Times New Roman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B846D0" w:rsidRPr="00B846D0" w:rsidRDefault="00B846D0" w:rsidP="00B846D0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kern w:val="3"/>
          <w:sz w:val="28"/>
          <w:szCs w:val="28"/>
          <w:lang w:eastAsia="ja-JP" w:bidi="fa-IR"/>
        </w:rPr>
      </w:pPr>
      <w:r w:rsidRPr="00B846D0">
        <w:rPr>
          <w:rFonts w:ascii="Times New Roman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B846D0" w:rsidRPr="00B846D0" w:rsidRDefault="00B846D0" w:rsidP="00B846D0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kern w:val="3"/>
          <w:sz w:val="28"/>
          <w:szCs w:val="28"/>
          <w:lang w:eastAsia="ja-JP" w:bidi="fa-IR"/>
        </w:rPr>
      </w:pPr>
    </w:p>
    <w:p w:rsidR="00B846D0" w:rsidRPr="00B846D0" w:rsidRDefault="00B846D0" w:rsidP="00B846D0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kern w:val="3"/>
          <w:sz w:val="28"/>
          <w:szCs w:val="28"/>
          <w:lang w:val="de-DE" w:eastAsia="ja-JP" w:bidi="fa-IR"/>
        </w:rPr>
      </w:pPr>
      <w:r w:rsidRPr="00B846D0">
        <w:rPr>
          <w:rFonts w:ascii="Times New Roman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B846D0" w:rsidRPr="00B846D0" w:rsidRDefault="00B846D0" w:rsidP="00B846D0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eastAsia="Andale Sans UI" w:hAnsi="Times New Roman" w:cs="Times New Roman"/>
          <w:kern w:val="3"/>
          <w:lang w:eastAsia="ja-JP" w:bidi="fa-IR"/>
        </w:rPr>
      </w:pPr>
    </w:p>
    <w:p w:rsidR="00B846D0" w:rsidRPr="00B846D0" w:rsidRDefault="00B846D0" w:rsidP="00B846D0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от 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1 ноября 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19 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   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 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№  </w:t>
      </w:r>
      <w:r w:rsidRPr="00B846D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14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5</w:t>
      </w:r>
    </w:p>
    <w:p w:rsidR="00B846D0" w:rsidRPr="00B846D0" w:rsidRDefault="00B846D0" w:rsidP="00B846D0">
      <w:pPr>
        <w:shd w:val="clear" w:color="auto" w:fill="FFFFFF"/>
        <w:autoSpaceDE w:val="0"/>
        <w:autoSpaceDN w:val="0"/>
        <w:adjustRightInd w:val="0"/>
        <w:spacing w:before="5" w:line="240" w:lineRule="auto"/>
        <w:ind w:right="38" w:firstLine="720"/>
        <w:jc w:val="center"/>
        <w:rPr>
          <w:rFonts w:ascii="Times New Roman" w:hAnsi="Times New Roman" w:cs="Tahoma"/>
          <w:kern w:val="3"/>
          <w:sz w:val="28"/>
          <w:szCs w:val="28"/>
          <w:lang w:eastAsia="ja-JP" w:bidi="fa-IR"/>
        </w:rPr>
      </w:pPr>
      <w:r w:rsidRPr="00B846D0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     город  Кропоткин</w:t>
      </w:r>
    </w:p>
    <w:p w:rsidR="007B1E56" w:rsidRDefault="007B1E56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E56" w:rsidRDefault="007B1E56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E56" w:rsidRPr="00691762" w:rsidRDefault="007B1E56">
      <w:pPr>
        <w:widowControl w:val="0"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762">
        <w:rPr>
          <w:rFonts w:ascii="Times New Roman" w:hAnsi="Times New Roman" w:cs="Times New Roman"/>
          <w:b/>
          <w:sz w:val="28"/>
          <w:szCs w:val="28"/>
        </w:rPr>
        <w:t>Об утверждении Порядка установления тарифов на услуги (работы), оказываемые (выполняемые) муниципальными унитарными предприятиями и муниципальными учреждениями муниципального образования Кавказский район за плату</w:t>
      </w:r>
    </w:p>
    <w:p w:rsidR="007B1E56" w:rsidRDefault="007B1E56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E56" w:rsidRDefault="007B1E56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E56" w:rsidRDefault="007B1E56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25 Устава муниципального образования Ка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казский район, совет муниципального образования Кавказский район Р Е Ш И Л:</w:t>
      </w:r>
    </w:p>
    <w:p w:rsidR="007B1E56" w:rsidRDefault="007B1E56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Порядок установления тарифов на услуги (работы), оказ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ваемые (выполняемые) муниципальными унитарными предприятиями 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ципальными учреждениями муниципального образования Кавказский район за плату (прилагается).</w:t>
      </w:r>
    </w:p>
    <w:p w:rsidR="007B1E56" w:rsidRDefault="007B1E56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Администрацию муниципального образования Кавказский район после вступления в силу настоящего решения обязать разработать и утвердить Пер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чень документов и сведений, представление которых необходимо для рассмо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рения вопроса об установлении тарифов на услуги (работы), оказываемые (в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полняемые) муниципальными предприятиями и муниципальными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 муниципального образования Кавказский район за плату.</w:t>
      </w:r>
    </w:p>
    <w:p w:rsidR="00E70339" w:rsidRDefault="007B1E56" w:rsidP="00691762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настоящего решения возложить на постоя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Кавказский район по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нансово-бюджетной и налоговой политике, торговле и предпринимательству (Емиц).</w:t>
      </w:r>
    </w:p>
    <w:p w:rsidR="007B1E56" w:rsidRDefault="007B1E56">
      <w:pPr>
        <w:widowControl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Решение вступает в силу со дня его официального опубликования.</w:t>
      </w:r>
    </w:p>
    <w:p w:rsidR="007B1E56" w:rsidRDefault="007B1E56" w:rsidP="00691762">
      <w:pPr>
        <w:widowControl w:val="0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91762" w:rsidRDefault="00691762" w:rsidP="00691762">
      <w:pPr>
        <w:widowControl w:val="0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CellMar>
          <w:left w:w="0" w:type="dxa"/>
          <w:right w:w="0" w:type="dxa"/>
        </w:tblCellMar>
        <w:tblLook w:val="0000"/>
      </w:tblPr>
      <w:tblGrid>
        <w:gridCol w:w="4819"/>
        <w:gridCol w:w="4819"/>
      </w:tblGrid>
      <w:tr w:rsidR="007B1E56">
        <w:tc>
          <w:tcPr>
            <w:tcW w:w="4819" w:type="dxa"/>
          </w:tcPr>
          <w:p w:rsidR="007B1E56" w:rsidRDefault="007B1E56">
            <w:pPr>
              <w:pStyle w:val="Str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7B1E56" w:rsidRDefault="007B1E56">
            <w:pPr>
              <w:pStyle w:val="Str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B1E56" w:rsidRDefault="007B1E56">
            <w:pPr>
              <w:pStyle w:val="Str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4819" w:type="dxa"/>
          </w:tcPr>
          <w:p w:rsidR="007B1E56" w:rsidRDefault="007B1E56">
            <w:pPr>
              <w:pStyle w:val="Str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7B1E56" w:rsidRDefault="007B1E56">
            <w:pPr>
              <w:pStyle w:val="Str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B1E56" w:rsidRDefault="007B1E56">
            <w:pPr>
              <w:pStyle w:val="Str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</w:tc>
      </w:tr>
      <w:tr w:rsidR="007B1E56">
        <w:tc>
          <w:tcPr>
            <w:tcW w:w="4819" w:type="dxa"/>
          </w:tcPr>
          <w:p w:rsidR="007B1E56" w:rsidRDefault="007B1E56">
            <w:pPr>
              <w:pStyle w:val="Str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E56" w:rsidRDefault="007B1E56">
            <w:pPr>
              <w:pStyle w:val="Str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Очкаласов</w:t>
            </w:r>
          </w:p>
        </w:tc>
        <w:tc>
          <w:tcPr>
            <w:tcW w:w="4819" w:type="dxa"/>
          </w:tcPr>
          <w:p w:rsidR="007B1E56" w:rsidRDefault="007B1E56">
            <w:pPr>
              <w:pStyle w:val="Str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E56" w:rsidRDefault="007B1E56">
            <w:pPr>
              <w:pStyle w:val="Str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Кошелев</w:t>
            </w:r>
          </w:p>
        </w:tc>
      </w:tr>
    </w:tbl>
    <w:p w:rsidR="007B1E56" w:rsidRDefault="007B1E56" w:rsidP="00691762">
      <w:pPr>
        <w:widowControl w:val="0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7B1E56" w:rsidSect="00691762">
      <w:headerReference w:type="default" r:id="rId8"/>
      <w:pgSz w:w="11906" w:h="16838"/>
      <w:pgMar w:top="142" w:right="567" w:bottom="0" w:left="1701" w:header="34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4C4" w:rsidRDefault="00A914C4">
      <w:r>
        <w:separator/>
      </w:r>
    </w:p>
  </w:endnote>
  <w:endnote w:type="continuationSeparator" w:id="1">
    <w:p w:rsidR="00A914C4" w:rsidRDefault="00A91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charset w:val="00"/>
    <w:family w:val="roman"/>
    <w:pitch w:val="variable"/>
    <w:sig w:usb0="00000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4C4" w:rsidRDefault="00A914C4">
      <w:r>
        <w:separator/>
      </w:r>
    </w:p>
  </w:footnote>
  <w:footnote w:type="continuationSeparator" w:id="1">
    <w:p w:rsidR="00A914C4" w:rsidRDefault="00A91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E56" w:rsidRDefault="00576383">
    <w:pPr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fldChar w:fldCharType="begin"/>
    </w:r>
    <w:r w:rsidR="007B1E56">
      <w:rPr>
        <w:rFonts w:ascii="Times New Roman" w:hAnsi="Times New Roman" w:cs="Times New Roman"/>
        <w:sz w:val="28"/>
        <w:szCs w:val="28"/>
      </w:rPr>
      <w:instrText xml:space="preserve"> PAGE \* Arabic 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B846D0">
      <w:rPr>
        <w:rFonts w:ascii="Times New Roman" w:hAnsi="Times New Roman" w:cs="Times New Roman"/>
        <w:noProof/>
        <w:sz w:val="28"/>
        <w:szCs w:val="28"/>
      </w:rPr>
      <w:t>1</w:t>
    </w:r>
    <w:r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C7A26"/>
    <w:multiLevelType w:val="singleLevel"/>
    <w:tmpl w:val="5D9C7A26"/>
    <w:name w:val="Нумерованный список 1"/>
    <w:lvl w:ilvl="0">
      <w:start w:val="1"/>
      <w:numFmt w:val="none"/>
      <w:lvlText w:val=""/>
      <w:lvlJc w:val="left"/>
      <w:rPr>
        <w:rFonts w:ascii="Symbol" w:hAnsi="Symbol"/>
      </w:rPr>
    </w:lvl>
  </w:abstractNum>
  <w:abstractNum w:abstractNumId="1">
    <w:nsid w:val="5D9C7A27"/>
    <w:multiLevelType w:val="singleLevel"/>
    <w:tmpl w:val="5D9C7A27"/>
    <w:name w:val="Нумерованный список 2"/>
    <w:lvl w:ilvl="0">
      <w:start w:val="1"/>
      <w:numFmt w:val="none"/>
      <w:lvlText w:val=""/>
      <w:lvlJc w:val="left"/>
      <w:rPr>
        <w:rFonts w:ascii="Symbol" w:hAnsi="Symbol"/>
      </w:rPr>
    </w:lvl>
  </w:abstractNum>
  <w:abstractNum w:abstractNumId="2">
    <w:nsid w:val="5D9C7A28"/>
    <w:multiLevelType w:val="singleLevel"/>
    <w:tmpl w:val="5D9C7A28"/>
    <w:name w:val="Нумерованный список 3"/>
    <w:lvl w:ilvl="0">
      <w:start w:val="1"/>
      <w:numFmt w:val="none"/>
      <w:lvlText w:val=""/>
      <w:lvlJc w:val="left"/>
      <w:rPr>
        <w:rFonts w:ascii="Symbol" w:hAnsi="Symbol"/>
      </w:rPr>
    </w:lvl>
  </w:abstractNum>
  <w:abstractNum w:abstractNumId="3">
    <w:nsid w:val="5D9C7A29"/>
    <w:multiLevelType w:val="singleLevel"/>
    <w:tmpl w:val="5D9C7A29"/>
    <w:name w:val="Нумерованный список 4"/>
    <w:lvl w:ilvl="0">
      <w:start w:val="1"/>
      <w:numFmt w:val="none"/>
      <w:lvlText w:val=""/>
      <w:lvlJc w:val="left"/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gutterAtTop/>
  <w:stylePaneFormatFilter w:val="0001"/>
  <w:doNotTrackMoves/>
  <w:defaultTabStop w:val="720"/>
  <w:autoHyphenation/>
  <w:hyphenationZone w:val="425"/>
  <w:defaultTableStyle w:val="a"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shapeLayoutLikeWW8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E56"/>
    <w:rsid w:val="00301BB6"/>
    <w:rsid w:val="00417A14"/>
    <w:rsid w:val="00576383"/>
    <w:rsid w:val="00691762"/>
    <w:rsid w:val="007B1E56"/>
    <w:rsid w:val="00921A89"/>
    <w:rsid w:val="00A914C4"/>
    <w:rsid w:val="00B846D0"/>
    <w:rsid w:val="00E37B82"/>
    <w:rsid w:val="00E7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383"/>
    <w:pPr>
      <w:spacing w:line="360" w:lineRule="auto"/>
      <w:ind w:firstLine="567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Heading"/>
    <w:next w:val="a"/>
    <w:qFormat/>
    <w:rsid w:val="00576383"/>
    <w:pPr>
      <w:outlineLvl w:val="0"/>
    </w:pPr>
  </w:style>
  <w:style w:type="paragraph" w:styleId="2">
    <w:name w:val="heading 2"/>
    <w:basedOn w:val="Heading"/>
    <w:next w:val="a"/>
    <w:qFormat/>
    <w:rsid w:val="00576383"/>
    <w:pPr>
      <w:spacing w:before="567" w:after="397"/>
      <w:outlineLvl w:val="1"/>
    </w:pPr>
    <w:rPr>
      <w:kern w:val="0"/>
      <w:sz w:val="40"/>
      <w:szCs w:val="40"/>
    </w:rPr>
  </w:style>
  <w:style w:type="paragraph" w:styleId="3">
    <w:name w:val="heading 3"/>
    <w:basedOn w:val="Heading"/>
    <w:next w:val="a"/>
    <w:qFormat/>
    <w:rsid w:val="00576383"/>
    <w:pPr>
      <w:spacing w:before="340" w:after="227"/>
      <w:outlineLvl w:val="2"/>
    </w:pPr>
    <w:rPr>
      <w:kern w:val="0"/>
      <w:sz w:val="32"/>
      <w:szCs w:val="32"/>
    </w:rPr>
  </w:style>
  <w:style w:type="paragraph" w:styleId="4">
    <w:name w:val="heading 4"/>
    <w:basedOn w:val="Heading"/>
    <w:next w:val="a"/>
    <w:qFormat/>
    <w:rsid w:val="00576383"/>
    <w:pPr>
      <w:spacing w:before="227" w:after="170"/>
      <w:jc w:val="left"/>
      <w:outlineLvl w:val="3"/>
    </w:pPr>
    <w:rPr>
      <w:i/>
      <w:kern w:val="0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"/>
    <w:rsid w:val="00576383"/>
    <w:pPr>
      <w:keepNext/>
      <w:keepLines/>
      <w:suppressAutoHyphens/>
      <w:spacing w:before="850" w:after="567" w:line="240" w:lineRule="auto"/>
      <w:ind w:firstLine="0"/>
      <w:jc w:val="center"/>
    </w:pPr>
    <w:rPr>
      <w:b/>
      <w:kern w:val="1"/>
      <w:sz w:val="56"/>
      <w:szCs w:val="56"/>
    </w:rPr>
  </w:style>
  <w:style w:type="paragraph" w:customStyle="1" w:styleId="String">
    <w:name w:val="String"/>
    <w:basedOn w:val="a"/>
    <w:rsid w:val="00576383"/>
    <w:pPr>
      <w:spacing w:line="240" w:lineRule="auto"/>
      <w:ind w:firstLine="0"/>
      <w:jc w:val="left"/>
    </w:pPr>
  </w:style>
  <w:style w:type="paragraph" w:styleId="a3">
    <w:name w:val="footnote text"/>
    <w:basedOn w:val="a"/>
    <w:rsid w:val="00576383"/>
    <w:pPr>
      <w:spacing w:line="240" w:lineRule="auto"/>
      <w:ind w:firstLine="0"/>
    </w:pPr>
  </w:style>
  <w:style w:type="paragraph" w:styleId="a4">
    <w:name w:val="footer"/>
    <w:basedOn w:val="a"/>
    <w:rsid w:val="00576383"/>
    <w:pPr>
      <w:keepLines/>
      <w:widowControl w:val="0"/>
      <w:tabs>
        <w:tab w:val="center" w:pos="4535"/>
        <w:tab w:val="right" w:pos="8504"/>
      </w:tabs>
      <w:spacing w:line="240" w:lineRule="auto"/>
      <w:ind w:firstLine="0"/>
      <w:jc w:val="center"/>
    </w:pPr>
  </w:style>
  <w:style w:type="paragraph" w:styleId="a5">
    <w:name w:val="header"/>
    <w:basedOn w:val="a"/>
    <w:rsid w:val="00576383"/>
    <w:pPr>
      <w:keepLines/>
      <w:widowControl w:val="0"/>
      <w:tabs>
        <w:tab w:val="center" w:pos="4535"/>
        <w:tab w:val="right" w:pos="8504"/>
      </w:tabs>
      <w:spacing w:line="240" w:lineRule="auto"/>
      <w:ind w:firstLine="0"/>
      <w:jc w:val="center"/>
    </w:pPr>
  </w:style>
  <w:style w:type="paragraph" w:styleId="a6">
    <w:name w:val="List"/>
    <w:basedOn w:val="a"/>
    <w:rsid w:val="00576383"/>
    <w:pPr>
      <w:ind w:firstLine="0"/>
    </w:pPr>
  </w:style>
  <w:style w:type="paragraph" w:styleId="a7">
    <w:name w:val="List Number"/>
    <w:basedOn w:val="a6"/>
    <w:rsid w:val="00576383"/>
  </w:style>
  <w:style w:type="paragraph" w:styleId="20">
    <w:name w:val="List Number 2"/>
    <w:basedOn w:val="a6"/>
    <w:rsid w:val="00576383"/>
  </w:style>
  <w:style w:type="paragraph" w:styleId="30">
    <w:name w:val="List Number 3"/>
    <w:basedOn w:val="a6"/>
    <w:rsid w:val="00576383"/>
  </w:style>
  <w:style w:type="paragraph" w:styleId="40">
    <w:name w:val="List Number 4"/>
    <w:basedOn w:val="a6"/>
    <w:rsid w:val="00576383"/>
  </w:style>
  <w:style w:type="paragraph" w:customStyle="1" w:styleId="toc">
    <w:name w:val="toc"/>
    <w:basedOn w:val="a"/>
    <w:rsid w:val="00576383"/>
    <w:pPr>
      <w:keepLines/>
      <w:tabs>
        <w:tab w:val="right" w:pos="9071"/>
      </w:tabs>
      <w:ind w:firstLine="0"/>
      <w:jc w:val="left"/>
    </w:pPr>
  </w:style>
  <w:style w:type="paragraph" w:styleId="10">
    <w:name w:val="toc 1"/>
    <w:basedOn w:val="toc"/>
    <w:rsid w:val="00576383"/>
    <w:pPr>
      <w:spacing w:before="170"/>
    </w:pPr>
    <w:rPr>
      <w:b/>
    </w:rPr>
  </w:style>
  <w:style w:type="paragraph" w:styleId="21">
    <w:name w:val="toc 2"/>
    <w:basedOn w:val="toc"/>
    <w:rsid w:val="00576383"/>
    <w:pPr>
      <w:ind w:left="850"/>
    </w:pPr>
  </w:style>
  <w:style w:type="paragraph" w:styleId="31">
    <w:name w:val="toc 3"/>
    <w:basedOn w:val="toc"/>
    <w:rsid w:val="00576383"/>
    <w:pPr>
      <w:ind w:left="1701"/>
    </w:pPr>
  </w:style>
  <w:style w:type="paragraph" w:styleId="41">
    <w:name w:val="toc 4"/>
    <w:basedOn w:val="toc"/>
    <w:rsid w:val="00576383"/>
    <w:pPr>
      <w:ind w:left="2268"/>
    </w:pPr>
  </w:style>
  <w:style w:type="paragraph" w:customStyle="1" w:styleId="11">
    <w:name w:val="Название объекта1"/>
    <w:basedOn w:val="a"/>
    <w:rsid w:val="00576383"/>
    <w:pPr>
      <w:spacing w:before="119" w:after="119"/>
    </w:pPr>
    <w:rPr>
      <w:rFonts w:ascii="Liberation Serif" w:hAnsi="Liberation Serif"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Arial</vt:lpstr>
    </vt:vector>
  </TitlesOfParts>
  <Company>Microsoft Corporation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Arial</dc:title>
  <dc:subject>Набор стилей</dc:subject>
  <dc:creator>sov</dc:creator>
  <dc:description>Шаблоны ARIAL.LXT и NORMAL.LXT содержатодинаковый набор стилей на основе шрифта Arial.</dc:description>
  <cp:lastModifiedBy>sov</cp:lastModifiedBy>
  <cp:revision>4</cp:revision>
  <cp:lastPrinted>2019-11-01T12:39:00Z</cp:lastPrinted>
  <dcterms:created xsi:type="dcterms:W3CDTF">2019-10-29T12:17:00Z</dcterms:created>
  <dcterms:modified xsi:type="dcterms:W3CDTF">2019-11-01T12:39:00Z</dcterms:modified>
</cp:coreProperties>
</file>